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66" w:rsidRPr="00E93C96" w:rsidRDefault="00DA3F67" w:rsidP="00160F66">
      <w:pPr>
        <w:ind w:left="-576" w:right="-630"/>
        <w:jc w:val="both"/>
        <w:rPr>
          <w:rFonts w:ascii="Arial" w:hAnsi="Arial"/>
          <w: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4"/>
        </w:rPr>
        <w:t xml:space="preserve"> </w:t>
      </w:r>
      <w:r w:rsidR="00883592" w:rsidRPr="00DA3F67">
        <w:rPr>
          <w:rFonts w:ascii="Arial" w:hAnsi="Arial"/>
          <w:b/>
          <w:color w:val="000000"/>
          <w:sz w:val="24"/>
          <w:szCs w:val="24"/>
        </w:rPr>
        <w:t>D</w:t>
      </w:r>
      <w:r w:rsidR="003F14B9" w:rsidRPr="00DA3F67">
        <w:rPr>
          <w:rFonts w:ascii="Arial" w:hAnsi="Arial"/>
          <w:b/>
          <w:color w:val="000000"/>
          <w:sz w:val="24"/>
          <w:szCs w:val="24"/>
        </w:rPr>
        <w:t>ate:</w:t>
      </w:r>
      <w:r w:rsidR="003F14B9" w:rsidRPr="00DA3F67">
        <w:rPr>
          <w:rFonts w:ascii="Arial" w:hAnsi="Arial"/>
          <w:color w:val="000000"/>
          <w:sz w:val="24"/>
          <w:szCs w:val="24"/>
        </w:rPr>
        <w:tab/>
      </w:r>
      <w:r w:rsidR="003F14B9" w:rsidRPr="00DA3F67">
        <w:rPr>
          <w:rFonts w:ascii="Arial" w:hAnsi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 w:rsidR="003F14B9" w:rsidRPr="00DA3F67">
        <w:rPr>
          <w:rFonts w:ascii="Arial" w:hAnsi="Arial"/>
          <w:color w:val="000000"/>
          <w:sz w:val="24"/>
          <w:szCs w:val="24"/>
        </w:rPr>
        <w:instrText xml:space="preserve"> FORMTEXT </w:instrText>
      </w:r>
      <w:r w:rsidR="003F14B9" w:rsidRPr="00DA3F67">
        <w:rPr>
          <w:rFonts w:ascii="Arial" w:hAnsi="Arial"/>
          <w:color w:val="000000"/>
          <w:sz w:val="24"/>
          <w:szCs w:val="24"/>
        </w:rPr>
      </w:r>
      <w:r w:rsidR="003F14B9" w:rsidRPr="00DA3F67">
        <w:rPr>
          <w:rFonts w:ascii="Arial" w:hAnsi="Arial"/>
          <w:color w:val="000000"/>
          <w:sz w:val="24"/>
          <w:szCs w:val="24"/>
        </w:rPr>
        <w:fldChar w:fldCharType="separate"/>
      </w:r>
      <w:r w:rsidR="003F14B9" w:rsidRPr="00DA3F67">
        <w:rPr>
          <w:rFonts w:ascii="Arial" w:hAnsi="Arial"/>
          <w:noProof/>
          <w:color w:val="000000"/>
          <w:sz w:val="24"/>
          <w:szCs w:val="24"/>
        </w:rPr>
        <w:t> </w:t>
      </w:r>
      <w:r w:rsidR="003F14B9" w:rsidRPr="00DA3F67">
        <w:rPr>
          <w:rFonts w:ascii="Arial" w:hAnsi="Arial"/>
          <w:noProof/>
          <w:color w:val="000000"/>
          <w:sz w:val="24"/>
          <w:szCs w:val="24"/>
        </w:rPr>
        <w:t> </w:t>
      </w:r>
      <w:r w:rsidR="003F14B9" w:rsidRPr="00DA3F67">
        <w:rPr>
          <w:rFonts w:ascii="Arial" w:hAnsi="Arial"/>
          <w:noProof/>
          <w:color w:val="000000"/>
          <w:sz w:val="24"/>
          <w:szCs w:val="24"/>
        </w:rPr>
        <w:t> </w:t>
      </w:r>
      <w:r w:rsidR="003F14B9" w:rsidRPr="00DA3F67">
        <w:rPr>
          <w:rFonts w:ascii="Arial" w:hAnsi="Arial"/>
          <w:noProof/>
          <w:color w:val="000000"/>
          <w:sz w:val="24"/>
          <w:szCs w:val="24"/>
        </w:rPr>
        <w:t> </w:t>
      </w:r>
      <w:r w:rsidR="003F14B9" w:rsidRPr="00DA3F67">
        <w:rPr>
          <w:rFonts w:ascii="Arial" w:hAnsi="Arial"/>
          <w:noProof/>
          <w:color w:val="000000"/>
          <w:sz w:val="24"/>
          <w:szCs w:val="24"/>
        </w:rPr>
        <w:t> </w:t>
      </w:r>
      <w:r w:rsidR="003F14B9" w:rsidRPr="00DA3F67">
        <w:rPr>
          <w:rFonts w:ascii="Arial" w:hAnsi="Arial"/>
          <w:color w:val="000000"/>
          <w:sz w:val="24"/>
          <w:szCs w:val="24"/>
        </w:rPr>
        <w:fldChar w:fldCharType="end"/>
      </w:r>
      <w:r w:rsidR="00D36C2C" w:rsidRPr="00DA3F67">
        <w:rPr>
          <w:rFonts w:ascii="Arial" w:hAnsi="Arial"/>
          <w:color w:val="000000"/>
          <w:sz w:val="24"/>
          <w:szCs w:val="24"/>
        </w:rPr>
        <w:t xml:space="preserve">                          </w:t>
      </w:r>
    </w:p>
    <w:p w:rsidR="003F14B9" w:rsidRPr="00E93C96" w:rsidRDefault="00160F66" w:rsidP="00160F66">
      <w:pPr>
        <w:ind w:left="-576" w:right="-630"/>
        <w:jc w:val="both"/>
        <w:rPr>
          <w:rFonts w:ascii="Arial" w:hAnsi="Arial"/>
          <w: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F67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3F14B9" w:rsidRPr="00DA3F67">
        <w:rPr>
          <w:rFonts w:ascii="Arial" w:hAnsi="Arial"/>
          <w:b/>
          <w:sz w:val="24"/>
          <w:szCs w:val="24"/>
          <w:u w:val="single"/>
        </w:rPr>
        <w:t>Purchase Order/RFQ Number:</w:t>
      </w:r>
      <w:r w:rsidR="003F14B9" w:rsidRPr="00DA3F67">
        <w:rPr>
          <w:rFonts w:ascii="Arial" w:hAnsi="Arial"/>
        </w:rPr>
        <w:t xml:space="preserve"> </w:t>
      </w:r>
      <w:r w:rsidR="00D455B3" w:rsidRPr="00DA3F67">
        <w:rPr>
          <w:rFonts w:ascii="Arial" w:hAnsi="Arial"/>
        </w:rPr>
        <w:fldChar w:fldCharType="begin">
          <w:ffData>
            <w:name w:val="Text35"/>
            <w:enabled/>
            <w:calcOnExit w:val="0"/>
            <w:textInput>
              <w:default w:val="                                       "/>
            </w:textInput>
          </w:ffData>
        </w:fldChar>
      </w:r>
      <w:r w:rsidR="00D455B3" w:rsidRPr="00DA3F67">
        <w:rPr>
          <w:rFonts w:ascii="Arial" w:hAnsi="Arial"/>
        </w:rPr>
        <w:instrText xml:space="preserve"> FORMTEXT </w:instrText>
      </w:r>
      <w:r w:rsidR="00D455B3" w:rsidRPr="00DA3F67">
        <w:rPr>
          <w:rFonts w:ascii="Arial" w:hAnsi="Arial"/>
        </w:rPr>
      </w:r>
      <w:r w:rsidR="00D455B3" w:rsidRPr="00DA3F67">
        <w:rPr>
          <w:rFonts w:ascii="Arial" w:hAnsi="Arial"/>
        </w:rPr>
        <w:fldChar w:fldCharType="separate"/>
      </w:r>
      <w:r w:rsidR="00D455B3" w:rsidRPr="00DA3F67">
        <w:rPr>
          <w:rFonts w:ascii="Arial" w:hAnsi="Arial"/>
          <w:noProof/>
        </w:rPr>
        <w:t xml:space="preserve">                                       </w:t>
      </w:r>
      <w:r w:rsidR="00D455B3" w:rsidRPr="00DA3F67">
        <w:rPr>
          <w:rFonts w:ascii="Arial" w:hAnsi="Arial"/>
        </w:rPr>
        <w:fldChar w:fldCharType="end"/>
      </w:r>
      <w:r w:rsidRPr="00DA3F67">
        <w:rPr>
          <w:rFonts w:ascii="Arial" w:hAnsi="Arial"/>
        </w:rPr>
        <w:t xml:space="preserve"> </w:t>
      </w:r>
      <w:r w:rsidR="003F14B9" w:rsidRPr="00DA3F67">
        <w:rPr>
          <w:rFonts w:ascii="Arial" w:hAnsi="Arial"/>
          <w:b/>
          <w:sz w:val="24"/>
          <w:szCs w:val="24"/>
          <w:u w:val="single"/>
        </w:rPr>
        <w:t>Project Name/Number:</w:t>
      </w:r>
      <w:r w:rsidR="003F14B9" w:rsidRPr="00DA3F67">
        <w:rPr>
          <w:rFonts w:ascii="Arial" w:hAnsi="Arial"/>
        </w:rPr>
        <w:t xml:space="preserve"> </w:t>
      </w:r>
      <w:r w:rsidR="003F14B9" w:rsidRPr="00DA3F67">
        <w:rPr>
          <w:rFonts w:ascii="Arial" w:hAnsi="Arial"/>
        </w:rPr>
        <w:fldChar w:fldCharType="begin">
          <w:ffData>
            <w:name w:val="Text35"/>
            <w:enabled/>
            <w:calcOnExit w:val="0"/>
            <w:textInput>
              <w:default w:val="                                       "/>
            </w:textInput>
          </w:ffData>
        </w:fldChar>
      </w:r>
      <w:r w:rsidR="003F14B9" w:rsidRPr="00DA3F67">
        <w:rPr>
          <w:rFonts w:ascii="Arial" w:hAnsi="Arial"/>
        </w:rPr>
        <w:instrText xml:space="preserve"> FORMTEXT </w:instrText>
      </w:r>
      <w:r w:rsidR="003F14B9" w:rsidRPr="00DA3F67">
        <w:rPr>
          <w:rFonts w:ascii="Arial" w:hAnsi="Arial"/>
        </w:rPr>
      </w:r>
      <w:r w:rsidR="003F14B9" w:rsidRPr="00DA3F67">
        <w:rPr>
          <w:rFonts w:ascii="Arial" w:hAnsi="Arial"/>
        </w:rPr>
        <w:fldChar w:fldCharType="separate"/>
      </w:r>
      <w:r w:rsidR="003F14B9" w:rsidRPr="00DA3F67">
        <w:rPr>
          <w:rFonts w:ascii="Arial" w:hAnsi="Arial"/>
          <w:noProof/>
        </w:rPr>
        <w:t xml:space="preserve">                                       </w:t>
      </w:r>
      <w:r w:rsidR="003F14B9" w:rsidRPr="00DA3F67">
        <w:rPr>
          <w:rFonts w:ascii="Arial" w:hAnsi="Arial"/>
        </w:rPr>
        <w:fldChar w:fldCharType="end"/>
      </w:r>
    </w:p>
    <w:p w:rsidR="003F14B9" w:rsidRDefault="003F14B9">
      <w:pPr>
        <w:ind w:right="-630"/>
        <w:rPr>
          <w:rFonts w:ascii="Arial" w:hAnsi="Arial"/>
          <w:color w:val="0000FF"/>
          <w:sz w:val="16"/>
        </w:rPr>
      </w:pPr>
    </w:p>
    <w:p w:rsidR="003F14B9" w:rsidRDefault="003F14B9">
      <w:pPr>
        <w:ind w:left="-450" w:right="-630"/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</w:rPr>
        <w:t xml:space="preserve">A.  Company Purchasing this Equipment: </w:t>
      </w:r>
      <w:r>
        <w:rPr>
          <w:rFonts w:ascii="Arial" w:hAnsi="Arial"/>
          <w:b/>
          <w:color w:val="0000FF"/>
        </w:rPr>
        <w:tab/>
        <w:t xml:space="preserve"> </w:t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 xml:space="preserve">B. Ship </w:t>
      </w:r>
      <w:proofErr w:type="gramStart"/>
      <w:r>
        <w:rPr>
          <w:rFonts w:ascii="Arial" w:hAnsi="Arial"/>
          <w:b/>
          <w:color w:val="0000FF"/>
        </w:rPr>
        <w:t>To</w:t>
      </w:r>
      <w:proofErr w:type="gramEnd"/>
      <w:r>
        <w:rPr>
          <w:rFonts w:ascii="Arial" w:hAnsi="Arial"/>
          <w:b/>
          <w:color w:val="0000FF"/>
        </w:rPr>
        <w:t xml:space="preserve"> Address:</w:t>
      </w:r>
      <w:r>
        <w:rPr>
          <w:rFonts w:ascii="Arial" w:hAnsi="Arial"/>
          <w:b/>
          <w:color w:val="0000FF"/>
        </w:rPr>
        <w:tab/>
        <w:t xml:space="preserve"> </w:t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</w:rPr>
        <w:instrText xml:space="preserve"> FORMCHECKBOX </w:instrText>
      </w:r>
      <w:r>
        <w:rPr>
          <w:rFonts w:ascii="Arial" w:hAnsi="Arial"/>
          <w:b/>
          <w:color w:val="0000FF"/>
        </w:rPr>
      </w:r>
      <w:r>
        <w:rPr>
          <w:rFonts w:ascii="Arial" w:hAnsi="Arial"/>
          <w:b/>
          <w:color w:val="0000FF"/>
        </w:rPr>
        <w:fldChar w:fldCharType="end"/>
      </w:r>
      <w:r>
        <w:rPr>
          <w:rFonts w:ascii="Arial" w:hAnsi="Arial"/>
          <w:color w:val="0000FF"/>
        </w:rPr>
        <w:t>Check if same as A.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5310"/>
      </w:tblGrid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242"/>
                <w:tab w:val="left" w:pos="1332"/>
              </w:tabs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Buyer Name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Contact Name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Company Name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Company Name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Address line 1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Address line 1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Address line 2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tabs>
                <w:tab w:val="left" w:pos="1242"/>
              </w:tabs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Address line 2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</w:t>
            </w:r>
            <w:r>
              <w:rPr>
                <w:rFonts w:ascii="Arial" w:hAnsi="Arial"/>
                <w:color w:val="000000"/>
              </w:rPr>
              <w:tab/>
              <w:t xml:space="preserve"> 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</w:t>
            </w:r>
            <w:r>
              <w:rPr>
                <w:rFonts w:ascii="Arial" w:hAnsi="Arial"/>
                <w:color w:val="000000"/>
              </w:rPr>
              <w:tab/>
              <w:t xml:space="preserve"> 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63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Country</w:t>
            </w:r>
            <w:r>
              <w:rPr>
                <w:rFonts w:ascii="Arial" w:hAnsi="Arial"/>
                <w:color w:val="000000"/>
              </w:rPr>
              <w:tab/>
              <w:t xml:space="preserve"> 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Country</w:t>
            </w:r>
            <w:r>
              <w:rPr>
                <w:rFonts w:ascii="Arial" w:hAnsi="Arial"/>
                <w:color w:val="000000"/>
              </w:rPr>
              <w:tab/>
              <w:t xml:space="preserve"> 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B925E4" w:rsidRDefault="00B925E4">
      <w:pPr>
        <w:pStyle w:val="Heading2"/>
        <w:ind w:left="-450" w:right="-630"/>
        <w:rPr>
          <w:rFonts w:ascii="Arial" w:hAnsi="Arial"/>
        </w:rPr>
      </w:pPr>
    </w:p>
    <w:p w:rsidR="003F14B9" w:rsidRDefault="003F14B9">
      <w:pPr>
        <w:pStyle w:val="Heading2"/>
        <w:ind w:left="-450" w:right="-630"/>
        <w:rPr>
          <w:rFonts w:ascii="Arial" w:hAnsi="Arial"/>
        </w:rPr>
      </w:pPr>
      <w:r>
        <w:rPr>
          <w:rFonts w:ascii="Arial" w:hAnsi="Arial"/>
        </w:rPr>
        <w:t>C. Intermediate Consignee (foreign):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End User/Ultimate Destination</w:t>
      </w:r>
    </w:p>
    <w:p w:rsidR="003F14B9" w:rsidRDefault="003F14B9">
      <w:pPr>
        <w:ind w:left="-450" w:right="-63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4"/>
      <w:r>
        <w:rPr>
          <w:rFonts w:ascii="Arial" w:hAnsi="Arial"/>
          <w:color w:val="0000FF"/>
        </w:rPr>
        <w:instrText xml:space="preserve"> FORMCHECKBOX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end"/>
      </w:r>
      <w:bookmarkEnd w:id="3"/>
      <w:r>
        <w:rPr>
          <w:rFonts w:ascii="Arial" w:hAnsi="Arial"/>
          <w:color w:val="0000FF"/>
        </w:rPr>
        <w:t>Check if same as B.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FF"/>
        </w:rPr>
        <w:instrText xml:space="preserve"> FORMCHECKBOX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end"/>
      </w:r>
      <w:r>
        <w:rPr>
          <w:rFonts w:ascii="Arial" w:hAnsi="Arial"/>
          <w:color w:val="0000FF"/>
        </w:rPr>
        <w:t>Check if not applicable.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FF"/>
        </w:rPr>
        <w:instrText xml:space="preserve"> FORMCHECKBOX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end"/>
      </w:r>
      <w:r>
        <w:rPr>
          <w:rFonts w:ascii="Arial" w:hAnsi="Arial"/>
          <w:color w:val="0000FF"/>
        </w:rPr>
        <w:t xml:space="preserve">Check if same as A.               </w:t>
      </w:r>
      <w:r>
        <w:rPr>
          <w:rFonts w:ascii="Arial" w:hAnsi="Arial"/>
          <w:color w:val="0000F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FF"/>
        </w:rPr>
        <w:instrText xml:space="preserve"> FORMCHECKBOX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end"/>
      </w:r>
      <w:r>
        <w:rPr>
          <w:rFonts w:ascii="Arial" w:hAnsi="Arial"/>
          <w:color w:val="0000FF"/>
        </w:rPr>
        <w:t>Check if same as B.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1800"/>
        <w:gridCol w:w="3510"/>
      </w:tblGrid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Name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Name  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108" w:hanging="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1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1    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108" w:hanging="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2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3F14B9" w:rsidRDefault="003F14B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2         </w:t>
            </w:r>
          </w:p>
        </w:tc>
        <w:tc>
          <w:tcPr>
            <w:tcW w:w="3510" w:type="dxa"/>
            <w:tcBorders>
              <w:left w:val="nil"/>
              <w:bottom w:val="nil"/>
            </w:tcBorders>
            <w:shd w:val="clear" w:color="auto" w:fill="FFFF99"/>
          </w:tcPr>
          <w:p w:rsidR="003F14B9" w:rsidRDefault="003F14B9">
            <w:pPr>
              <w:ind w:right="-108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  <w:r>
              <w:rPr>
                <w:rFonts w:ascii="Arial" w:hAnsi="Arial"/>
              </w:rPr>
              <w:tab/>
              <w:t xml:space="preserve">             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ind w:right="-108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55B3" w:rsidTr="00D36C2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220" w:type="dxa"/>
            <w:shd w:val="clear" w:color="auto" w:fill="FFFF99"/>
          </w:tcPr>
          <w:p w:rsidR="00D455B3" w:rsidRDefault="00D455B3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Country             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455B3" w:rsidRDefault="00D455B3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D455B3" w:rsidRDefault="00D455B3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D455B3" w:rsidRDefault="00D455B3">
            <w:pPr>
              <w:ind w:right="-108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A54CFA" w:rsidP="00A61AC8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*Contact person:</w:t>
            </w:r>
          </w:p>
          <w:p w:rsidR="00A54CFA" w:rsidRPr="00D455B3" w:rsidRDefault="00A54CFA" w:rsidP="00A61AC8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*Email or phone: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 w:rsidP="00A54CFA">
            <w:pPr>
              <w:ind w:right="-108" w:hanging="108"/>
              <w:rPr>
                <w:rFonts w:ascii="Arial" w:hAnsi="Arial"/>
              </w:rPr>
            </w:pPr>
          </w:p>
        </w:tc>
      </w:tr>
    </w:tbl>
    <w:p w:rsidR="00B925E4" w:rsidRDefault="00B925E4">
      <w:pPr>
        <w:pStyle w:val="Heading2"/>
        <w:ind w:left="-450" w:right="-630"/>
        <w:rPr>
          <w:rFonts w:ascii="Arial" w:hAnsi="Arial"/>
        </w:rPr>
      </w:pPr>
    </w:p>
    <w:p w:rsidR="003F14B9" w:rsidRDefault="003F14B9">
      <w:pPr>
        <w:pStyle w:val="Heading2"/>
        <w:ind w:left="-450" w:right="-630"/>
        <w:rPr>
          <w:rFonts w:ascii="Arial" w:hAnsi="Arial"/>
        </w:rPr>
      </w:pPr>
      <w:r>
        <w:rPr>
          <w:rFonts w:ascii="Arial" w:hAnsi="Arial"/>
        </w:rPr>
        <w:t>E. Additional Parties Involved in the Transaction (Banks, Forwarders, Carriers)</w:t>
      </w:r>
    </w:p>
    <w:p w:rsidR="003F14B9" w:rsidRDefault="003F14B9">
      <w:pPr>
        <w:ind w:hanging="450"/>
      </w:pPr>
      <w:r>
        <w:rPr>
          <w:rFonts w:ascii="Arial" w:hAnsi="Arial"/>
          <w:color w:val="0000FF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FF"/>
        </w:rPr>
        <w:instrText xml:space="preserve"> FORMCHECKBOX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end"/>
      </w:r>
      <w:r>
        <w:rPr>
          <w:rFonts w:ascii="Arial" w:hAnsi="Arial"/>
          <w:color w:val="0000FF"/>
        </w:rPr>
        <w:t>Check if none.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1800"/>
        <w:gridCol w:w="3510"/>
      </w:tblGrid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Name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Company Name  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 w:hanging="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1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1    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 w:hanging="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2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Address line 2     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 w:hanging="1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  <w:r>
              <w:rPr>
                <w:rFonts w:ascii="Arial" w:hAnsi="Arial"/>
              </w:rPr>
              <w:tab/>
              <w:t xml:space="preserve">             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F14B9" w:rsidTr="00D36C2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Country                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F14B9" w:rsidRDefault="003F14B9">
            <w:pPr>
              <w:ind w:right="-630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FFFF99"/>
          </w:tcPr>
          <w:p w:rsidR="003F14B9" w:rsidRDefault="003F14B9">
            <w:pPr>
              <w:tabs>
                <w:tab w:val="left" w:pos="1692"/>
              </w:tabs>
              <w:ind w:right="-630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Zip </w:t>
            </w: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3F14B9" w:rsidRDefault="00B925E4" w:rsidP="004017FD">
      <w:pPr>
        <w:pStyle w:val="Heading3"/>
        <w:ind w:left="2160" w:firstLine="720"/>
        <w:jc w:val="left"/>
        <w:rPr>
          <w:sz w:val="16"/>
        </w:rPr>
      </w:pPr>
      <w:r>
        <w:rPr>
          <w:rFonts w:ascii="Arial" w:hAnsi="Arial"/>
          <w:sz w:val="24"/>
        </w:rPr>
        <w:t xml:space="preserve">        </w:t>
      </w:r>
      <w:r w:rsidR="004017FD">
        <w:rPr>
          <w:rFonts w:ascii="Arial" w:hAnsi="Arial"/>
          <w:sz w:val="24"/>
        </w:rPr>
        <w:t>A</w:t>
      </w:r>
      <w:r w:rsidR="003F14B9">
        <w:rPr>
          <w:rFonts w:ascii="Arial" w:hAnsi="Arial"/>
          <w:sz w:val="24"/>
        </w:rPr>
        <w:t>pplication Information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F14B9" w:rsidTr="00D455B3">
        <w:tblPrEx>
          <w:tblCellMar>
            <w:top w:w="0" w:type="dxa"/>
            <w:bottom w:w="0" w:type="dxa"/>
          </w:tblCellMar>
        </w:tblPrEx>
        <w:trPr>
          <w:trHeight w:val="4841"/>
        </w:trPr>
        <w:tc>
          <w:tcPr>
            <w:tcW w:w="10800" w:type="dxa"/>
          </w:tcPr>
          <w:p w:rsidR="003F14B9" w:rsidRDefault="003F14B9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20"/>
              </w:rPr>
              <w:t>End Use</w:t>
            </w:r>
            <w:r>
              <w:rPr>
                <w:rFonts w:ascii="Arial" w:hAnsi="Arial"/>
                <w:b w:val="0"/>
                <w:sz w:val="20"/>
              </w:rPr>
              <w:t>:</w:t>
            </w:r>
            <w:r>
              <w:rPr>
                <w:rFonts w:ascii="Arial" w:hAnsi="Arial"/>
                <w:b w:val="0"/>
                <w:sz w:val="20"/>
              </w:rPr>
              <w:tab/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Missile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037989">
              <w:rPr>
                <w:rFonts w:ascii="Arial" w:hAnsi="Arial"/>
                <w:b w:val="0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Power Generator – Nuclear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037989">
              <w:rPr>
                <w:rFonts w:ascii="Arial" w:hAnsi="Arial"/>
                <w:b w:val="0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Power Generator - Non-Nuclear </w:t>
            </w:r>
            <w:r>
              <w:rPr>
                <w:rFonts w:ascii="Arial" w:hAnsi="Arial"/>
                <w:b w:val="0"/>
                <w:sz w:val="18"/>
              </w:rPr>
              <w:t xml:space="preserve"> 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</w:rPr>
              <w:t>Chemical/Biological/Medical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4C3CA8" w:rsidRDefault="003F14B9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2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b w:val="0"/>
                <w:sz w:val="18"/>
              </w:rPr>
              <w:t>Pap</w:t>
            </w:r>
            <w:r w:rsidR="00524935">
              <w:rPr>
                <w:rFonts w:ascii="Arial" w:hAnsi="Arial"/>
                <w:b w:val="0"/>
                <w:sz w:val="18"/>
              </w:rPr>
              <w:t xml:space="preserve">er   </w:t>
            </w:r>
            <w:r w:rsidR="00037989">
              <w:rPr>
                <w:rFonts w:ascii="Arial" w:hAnsi="Arial"/>
                <w:b w:val="0"/>
                <w:sz w:val="18"/>
              </w:rPr>
              <w:t xml:space="preserve"> 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Munitions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4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 w:val="0"/>
                <w:sz w:val="18"/>
              </w:rPr>
              <w:t>Oil &amp;</w:t>
            </w:r>
            <w:r w:rsidR="00524935">
              <w:rPr>
                <w:rFonts w:ascii="Arial" w:hAnsi="Arial"/>
                <w:b w:val="0"/>
                <w:sz w:val="18"/>
              </w:rPr>
              <w:t xml:space="preserve"> Gas - Production/Refining    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5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8"/>
            <w:r w:rsidR="00524935">
              <w:rPr>
                <w:rFonts w:ascii="Arial" w:hAnsi="Arial"/>
                <w:b w:val="0"/>
                <w:sz w:val="18"/>
              </w:rPr>
              <w:t>Oil &amp; Gas – Distribution/Name</w:t>
            </w:r>
            <w:r>
              <w:rPr>
                <w:rFonts w:ascii="Arial" w:hAnsi="Arial"/>
                <w:b w:val="0"/>
                <w:sz w:val="18"/>
              </w:rPr>
              <w:t xml:space="preserve">  </w:t>
            </w:r>
          </w:p>
          <w:p w:rsidR="004017FD" w:rsidRDefault="004C3CA8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4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B55E49" w:rsidRPr="004C3CA8"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 w:val="0"/>
                <w:sz w:val="18"/>
              </w:rPr>
              <w:t>Offshore Platforms</w:t>
            </w:r>
            <w:r w:rsidR="004017FD">
              <w:rPr>
                <w:rFonts w:ascii="Arial" w:hAnsi="Arial"/>
                <w:b w:val="0"/>
                <w:sz w:val="18"/>
              </w:rPr>
              <w:t>/Name – In Territorial W</w:t>
            </w:r>
            <w:r w:rsidR="00C62B42">
              <w:rPr>
                <w:rFonts w:ascii="Arial" w:hAnsi="Arial"/>
                <w:b w:val="0"/>
                <w:sz w:val="18"/>
              </w:rPr>
              <w:t>aters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4017FD">
              <w:rPr>
                <w:rFonts w:ascii="Arial" w:hAnsi="Arial"/>
                <w:b w:val="0"/>
                <w:sz w:val="18"/>
              </w:rPr>
              <w:t xml:space="preserve">(where/which country waters) </w:t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37989" w:rsidRPr="00037989"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 w:rsidR="00037989" w:rsidRPr="00037989">
              <w:rPr>
                <w:rFonts w:ascii="Arial" w:hAnsi="Arial"/>
                <w:b w:val="0"/>
                <w:sz w:val="18"/>
              </w:rPr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separate"/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end"/>
            </w:r>
            <w:r w:rsidRPr="00037989"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4017FD" w:rsidRDefault="004C3CA8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5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B55E49" w:rsidRPr="004C3CA8"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 w:val="0"/>
                <w:sz w:val="18"/>
              </w:rPr>
              <w:t>Offshore Platforms</w:t>
            </w:r>
            <w:r w:rsidR="004017FD">
              <w:rPr>
                <w:rFonts w:ascii="Arial" w:hAnsi="Arial"/>
                <w:b w:val="0"/>
                <w:sz w:val="18"/>
              </w:rPr>
              <w:t>/Name</w:t>
            </w:r>
            <w:r w:rsidR="00C62B42">
              <w:rPr>
                <w:rFonts w:ascii="Arial" w:hAnsi="Arial"/>
                <w:b w:val="0"/>
                <w:sz w:val="18"/>
              </w:rPr>
              <w:t xml:space="preserve"> – International Waters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4017FD">
              <w:rPr>
                <w:rFonts w:ascii="Arial" w:hAnsi="Arial"/>
                <w:b w:val="0"/>
                <w:sz w:val="18"/>
              </w:rPr>
              <w:t>(where</w:t>
            </w:r>
            <w:r w:rsidR="004017FD" w:rsidRPr="00037989">
              <w:rPr>
                <w:rFonts w:ascii="Arial" w:hAnsi="Arial"/>
                <w:b w:val="0"/>
                <w:sz w:val="18"/>
              </w:rPr>
              <w:t>)</w:t>
            </w:r>
            <w:r w:rsidR="00037989" w:rsidRPr="00037989">
              <w:rPr>
                <w:rFonts w:ascii="Arial" w:hAnsi="Arial"/>
                <w:b w:val="0"/>
                <w:sz w:val="18"/>
              </w:rPr>
              <w:t xml:space="preserve"> </w:t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37989" w:rsidRPr="00037989"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 w:rsidR="00037989" w:rsidRPr="00037989">
              <w:rPr>
                <w:rFonts w:ascii="Arial" w:hAnsi="Arial"/>
                <w:b w:val="0"/>
                <w:sz w:val="18"/>
              </w:rPr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separate"/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="00037989" w:rsidRPr="00037989">
              <w:rPr>
                <w:rFonts w:ascii="Arial" w:hAnsi="Arial"/>
                <w:b w:val="0"/>
                <w:sz w:val="18"/>
              </w:rPr>
              <w:fldChar w:fldCharType="end"/>
            </w:r>
          </w:p>
          <w:p w:rsidR="004017FD" w:rsidRDefault="003F14B9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6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1"/>
            <w:r w:rsidR="00524935">
              <w:rPr>
                <w:rFonts w:ascii="Arial" w:hAnsi="Arial"/>
                <w:b w:val="0"/>
                <w:sz w:val="18"/>
              </w:rPr>
              <w:t xml:space="preserve">Petrochemical </w:t>
            </w:r>
            <w:r>
              <w:rPr>
                <w:rFonts w:ascii="Arial" w:hAnsi="Arial"/>
                <w:b w:val="0"/>
                <w:sz w:val="18"/>
              </w:rPr>
              <w:t xml:space="preserve">  </w:t>
            </w:r>
            <w:r w:rsidR="00524935">
              <w:rPr>
                <w:rFonts w:ascii="Arial" w:hAnsi="Arial"/>
                <w:b w:val="0"/>
                <w:sz w:val="18"/>
              </w:rPr>
              <w:t xml:space="preserve">  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7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b w:val="0"/>
                <w:sz w:val="18"/>
              </w:rPr>
              <w:t>Automotive</w:t>
            </w:r>
            <w:r w:rsidR="004B3233">
              <w:rPr>
                <w:rFonts w:ascii="Arial" w:hAnsi="Arial"/>
                <w:b w:val="0"/>
                <w:sz w:val="18"/>
              </w:rPr>
              <w:t xml:space="preserve"> 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524935">
              <w:rPr>
                <w:rFonts w:ascii="Arial" w:hAnsi="Arial"/>
                <w:b w:val="0"/>
                <w:sz w:val="18"/>
              </w:rPr>
              <w:t xml:space="preserve"> 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Mining &amp; Metals   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8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b w:val="0"/>
                <w:sz w:val="18"/>
              </w:rPr>
              <w:t xml:space="preserve">Water &amp; Wastewater   </w:t>
            </w:r>
            <w:r w:rsidR="00524935">
              <w:rPr>
                <w:rFonts w:ascii="Arial" w:hAnsi="Arial"/>
                <w:b w:val="0"/>
                <w:sz w:val="18"/>
              </w:rPr>
              <w:t xml:space="preserve">  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9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4"/>
            <w:r w:rsidR="00524935">
              <w:rPr>
                <w:rFonts w:ascii="Arial" w:hAnsi="Arial"/>
                <w:b w:val="0"/>
                <w:sz w:val="18"/>
              </w:rPr>
              <w:t xml:space="preserve">Aerospace </w:t>
            </w:r>
          </w:p>
          <w:p w:rsidR="004017FD" w:rsidRDefault="003F14B9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0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5"/>
            <w:r w:rsidR="004017FD">
              <w:rPr>
                <w:rFonts w:ascii="Arial" w:hAnsi="Arial"/>
                <w:b w:val="0"/>
                <w:sz w:val="18"/>
              </w:rPr>
              <w:t>I</w:t>
            </w:r>
            <w:r>
              <w:rPr>
                <w:rFonts w:ascii="Arial" w:hAnsi="Arial"/>
                <w:b w:val="0"/>
                <w:sz w:val="18"/>
              </w:rPr>
              <w:t xml:space="preserve">ndustrial/Commercial </w:t>
            </w:r>
            <w:r w:rsidR="00524935">
              <w:rPr>
                <w:rFonts w:ascii="Arial" w:hAnsi="Arial"/>
                <w:b w:val="0"/>
                <w:sz w:val="18"/>
              </w:rPr>
              <w:t xml:space="preserve">  </w:t>
            </w:r>
            <w:r w:rsidR="00037989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1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6"/>
            <w:r w:rsidR="00524935">
              <w:rPr>
                <w:rFonts w:ascii="Arial" w:hAnsi="Arial"/>
                <w:b w:val="0"/>
                <w:sz w:val="18"/>
              </w:rPr>
              <w:t xml:space="preserve">Semiconductor/Computer 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 w:rsidR="00037989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r w:rsidR="00524935">
              <w:rPr>
                <w:rFonts w:ascii="Arial" w:hAnsi="Arial"/>
                <w:b w:val="0"/>
                <w:sz w:val="18"/>
              </w:rPr>
              <w:t xml:space="preserve">Military  </w:t>
            </w:r>
          </w:p>
          <w:p w:rsidR="00524935" w:rsidRDefault="004C3CA8" w:rsidP="004C3CA8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6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B55E49" w:rsidRPr="004C3CA8"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b w:val="0"/>
                <w:sz w:val="18"/>
              </w:rPr>
              <w:t xml:space="preserve">Vessels:  Owned (or flies the flag of):  </w:t>
            </w:r>
            <w:r w:rsidRPr="00037989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037989"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 w:rsidR="00B55E49" w:rsidRPr="00037989">
              <w:rPr>
                <w:rFonts w:ascii="Arial" w:hAnsi="Arial"/>
                <w:b w:val="0"/>
                <w:sz w:val="18"/>
              </w:rPr>
            </w:r>
            <w:r w:rsidRPr="00037989">
              <w:rPr>
                <w:rFonts w:ascii="Arial" w:hAnsi="Arial"/>
                <w:b w:val="0"/>
                <w:sz w:val="18"/>
              </w:rPr>
              <w:fldChar w:fldCharType="separate"/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sz w:val="18"/>
              </w:rPr>
              <w:fldChar w:fldCharType="end"/>
            </w:r>
            <w:bookmarkEnd w:id="18"/>
            <w:r w:rsidRPr="00037989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(country)</w:t>
            </w:r>
            <w:r w:rsidR="00524935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OR registered or leased by:  </w:t>
            </w:r>
            <w:r w:rsidRPr="00037989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037989"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 w:rsidR="00B55E49" w:rsidRPr="00037989">
              <w:rPr>
                <w:rFonts w:ascii="Arial" w:hAnsi="Arial"/>
                <w:b w:val="0"/>
                <w:sz w:val="18"/>
              </w:rPr>
            </w:r>
            <w:r w:rsidRPr="00037989">
              <w:rPr>
                <w:rFonts w:ascii="Arial" w:hAnsi="Arial"/>
                <w:b w:val="0"/>
                <w:sz w:val="18"/>
              </w:rPr>
              <w:fldChar w:fldCharType="separate"/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noProof/>
                <w:sz w:val="18"/>
              </w:rPr>
              <w:t> </w:t>
            </w:r>
            <w:r w:rsidRPr="00037989">
              <w:rPr>
                <w:rFonts w:ascii="Arial" w:hAnsi="Arial"/>
                <w:b w:val="0"/>
                <w:sz w:val="18"/>
              </w:rPr>
              <w:fldChar w:fldCharType="end"/>
            </w:r>
            <w:bookmarkEnd w:id="19"/>
            <w:r w:rsidRPr="00037989">
              <w:rPr>
                <w:rFonts w:ascii="Arial" w:hAnsi="Arial"/>
                <w:b w:val="0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 xml:space="preserve">(country)  </w:t>
            </w:r>
            <w:r w:rsidR="004B3233"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D455B3" w:rsidRDefault="004B3233" w:rsidP="00D455B3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3"/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155D85" w:rsidRPr="004B3233"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  <w:bookmarkEnd w:id="20"/>
            <w:r w:rsidR="00524935">
              <w:rPr>
                <w:rFonts w:ascii="Arial" w:hAnsi="Arial"/>
                <w:b w:val="0"/>
                <w:sz w:val="18"/>
              </w:rPr>
              <w:t>Ot</w:t>
            </w:r>
            <w:r w:rsidR="003F14B9">
              <w:rPr>
                <w:rFonts w:ascii="Arial" w:hAnsi="Arial"/>
                <w:b w:val="0"/>
                <w:sz w:val="18"/>
              </w:rPr>
              <w:t>her___________________</w:t>
            </w:r>
            <w:r>
              <w:rPr>
                <w:rFonts w:ascii="Arial" w:hAnsi="Arial"/>
                <w:b w:val="0"/>
                <w:sz w:val="18"/>
              </w:rPr>
              <w:t xml:space="preserve">___________  </w:t>
            </w:r>
          </w:p>
          <w:p w:rsidR="003F14B9" w:rsidRDefault="003F14B9" w:rsidP="00D455B3">
            <w:pPr>
              <w:pStyle w:val="Heading3"/>
              <w:tabs>
                <w:tab w:val="left" w:pos="972"/>
                <w:tab w:val="left" w:pos="2232"/>
                <w:tab w:val="left" w:pos="3222"/>
                <w:tab w:val="left" w:pos="4302"/>
                <w:tab w:val="left" w:pos="7272"/>
              </w:tabs>
              <w:spacing w:before="120"/>
              <w:jc w:val="left"/>
              <w:rPr>
                <w:rFonts w:ascii="Arial" w:hAnsi="Arial"/>
              </w:rPr>
            </w:pPr>
            <w:r w:rsidRPr="00B925E4">
              <w:rPr>
                <w:rFonts w:ascii="Arial" w:hAnsi="Arial"/>
                <w:sz w:val="24"/>
                <w:szCs w:val="24"/>
              </w:rPr>
              <w:t>What does the End-User manufacture at this location</w:t>
            </w:r>
            <w:r w:rsidR="00DA3F67">
              <w:rPr>
                <w:rFonts w:ascii="Arial" w:hAnsi="Arial"/>
                <w:sz w:val="24"/>
                <w:szCs w:val="24"/>
              </w:rPr>
              <w:t xml:space="preserve">? </w:t>
            </w:r>
            <w:r w:rsidRPr="00B925E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83592" w:rsidRPr="00AE6A8E" w:rsidRDefault="009655C2" w:rsidP="00883592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Oil or G</w:t>
            </w:r>
            <w:r w:rsidR="00AE6A8E" w:rsidRPr="00AE6A8E">
              <w:rPr>
                <w:rFonts w:ascii="Arial" w:hAnsi="Arial" w:cs="Arial"/>
                <w:sz w:val="24"/>
                <w:szCs w:val="24"/>
              </w:rPr>
              <w:t>as, please indicate which one</w: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E6A8E" w:rsidRPr="00AE6A8E">
              <w:rPr>
                <w:rFonts w:ascii="Arial" w:hAnsi="Arial" w:cs="Arial"/>
                <w:sz w:val="24"/>
                <w:szCs w:val="24"/>
              </w:rPr>
              <w:t>Conventional</w: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</w:r>
            <w:r w:rsidR="00883592" w:rsidRPr="00AE6A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E6A8E" w:rsidRPr="00AE6A8E">
              <w:rPr>
                <w:rFonts w:ascii="Arial" w:hAnsi="Arial" w:cs="Arial"/>
                <w:sz w:val="24"/>
                <w:szCs w:val="24"/>
              </w:rPr>
              <w:t>Shale</w:t>
            </w:r>
          </w:p>
          <w:p w:rsidR="003F14B9" w:rsidRDefault="00B925E4" w:rsidP="004C3CA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3F14B9">
              <w:rPr>
                <w:rFonts w:ascii="Arial" w:hAnsi="Arial"/>
              </w:rPr>
              <w:t xml:space="preserve">s "Heavy Water" a by-product of production? (Yes/No):    </w:t>
            </w:r>
            <w:r w:rsidR="003F14B9"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No"/>
                    <w:listEntry w:val="Yes"/>
                  </w:ddList>
                </w:ffData>
              </w:fldChar>
            </w:r>
            <w:bookmarkStart w:id="21" w:name="Dropdown1"/>
            <w:r w:rsidR="003F14B9">
              <w:rPr>
                <w:rFonts w:ascii="Arial" w:hAnsi="Arial"/>
              </w:rPr>
              <w:instrText xml:space="preserve"> FORMDROPDOWN </w:instrText>
            </w:r>
            <w:r w:rsidR="003F14B9">
              <w:rPr>
                <w:rFonts w:ascii="Arial" w:hAnsi="Arial"/>
              </w:rPr>
            </w:r>
            <w:r w:rsidR="003F14B9">
              <w:rPr>
                <w:rFonts w:ascii="Arial" w:hAnsi="Arial"/>
              </w:rPr>
              <w:fldChar w:fldCharType="end"/>
            </w:r>
            <w:bookmarkEnd w:id="21"/>
          </w:p>
          <w:p w:rsidR="003F14B9" w:rsidRDefault="003F14B9" w:rsidP="004C3CA8">
            <w:pPr>
              <w:spacing w:before="120"/>
              <w:rPr>
                <w:rFonts w:ascii="Arial" w:hAnsi="Arial"/>
              </w:rPr>
            </w:pPr>
            <w:r w:rsidRPr="00A54CFA">
              <w:rPr>
                <w:rFonts w:ascii="Arial" w:hAnsi="Arial"/>
                <w:b/>
                <w:u w:val="single"/>
              </w:rPr>
              <w:t xml:space="preserve">Describe the area(s) where </w:t>
            </w:r>
            <w:r w:rsidR="004017FD" w:rsidRPr="00A54CFA">
              <w:rPr>
                <w:rFonts w:ascii="Arial" w:hAnsi="Arial"/>
                <w:b/>
                <w:u w:val="single"/>
              </w:rPr>
              <w:t>the products will be installed</w:t>
            </w:r>
            <w:r w:rsidR="004017FD" w:rsidRPr="00A54CFA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2" w:name="Dropdown2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3F14B9" w:rsidRDefault="003F14B9" w:rsidP="004C3CA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end use is Nuclear Plant, does the proposed equipment effect the safe operation of the nuclear reactor? </w:t>
            </w:r>
            <w:r>
              <w:rPr>
                <w:rFonts w:ascii="Arial" w:hAnsi="Arial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23" w:name="Dropdown3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</w:t>
            </w:r>
          </w:p>
          <w:p w:rsidR="003F14B9" w:rsidRDefault="003F14B9" w:rsidP="004C3CA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any of these parts being used to replace or support product already installed in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Libya</w:t>
                </w:r>
              </w:smartTag>
            </w:smartTag>
            <w:r>
              <w:rPr>
                <w:rFonts w:ascii="Arial" w:hAnsi="Arial"/>
              </w:rPr>
              <w:t>?</w:t>
            </w:r>
            <w:r w:rsidR="004B3233">
              <w:rPr>
                <w:rFonts w:ascii="Arial" w:hAnsi="Arial"/>
              </w:rPr>
              <w:t>(</w:t>
            </w:r>
            <w:proofErr w:type="gramEnd"/>
            <w:r w:rsidR="004B3233">
              <w:rPr>
                <w:rFonts w:ascii="Arial" w:hAnsi="Arial"/>
              </w:rPr>
              <w:t xml:space="preserve">Yes/No)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3F14B9" w:rsidRDefault="00C036A6" w:rsidP="00B925E4">
            <w:pPr>
              <w:spacing w:before="120"/>
              <w:rPr>
                <w:rFonts w:ascii="Arial" w:hAnsi="Arial"/>
                <w:sz w:val="16"/>
              </w:rPr>
            </w:pPr>
            <w:r w:rsidRPr="00D36C2C">
              <w:rPr>
                <w:rFonts w:ascii="Arial" w:hAnsi="Arial"/>
                <w:shd w:val="clear" w:color="auto" w:fill="FFFF99"/>
              </w:rPr>
              <w:t>Is this a US Government funded project?</w:t>
            </w:r>
            <w:r w:rsidR="004B3233" w:rsidRPr="00D36C2C">
              <w:rPr>
                <w:rFonts w:ascii="Arial" w:hAnsi="Arial"/>
                <w:shd w:val="clear" w:color="auto" w:fill="FFFF99"/>
              </w:rPr>
              <w:t xml:space="preserve"> (Yes/No) </w:t>
            </w:r>
            <w:r w:rsidR="004B32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ascii="Arial" w:hAnsi="Arial"/>
              </w:rPr>
              <w:instrText xml:space="preserve"> FORMTEXT </w:instrText>
            </w:r>
            <w:r w:rsidR="003F14B9" w:rsidRPr="00C036A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:rsidR="003F14B9" w:rsidRDefault="003F14B9">
      <w:pPr>
        <w:ind w:hanging="450"/>
        <w:rPr>
          <w:rFonts w:ascii="Arial" w:hAnsi="Arial"/>
        </w:rPr>
      </w:pPr>
      <w:r>
        <w:rPr>
          <w:rFonts w:ascii="Arial" w:hAnsi="Arial"/>
          <w:b/>
          <w:color w:val="0000FF"/>
        </w:rPr>
        <w:t>Person Completing this Form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5310"/>
      </w:tblGrid>
      <w:tr w:rsidR="00A54CFA" w:rsidTr="002F61C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220" w:type="dxa"/>
            <w:shd w:val="clear" w:color="auto" w:fill="FFFF99"/>
          </w:tcPr>
          <w:p w:rsidR="00A54CFA" w:rsidRDefault="00A54CFA">
            <w:pPr>
              <w:tabs>
                <w:tab w:val="left" w:pos="1242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   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A54CFA" w:rsidRDefault="00A54CFA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808080"/>
            </w:tcBorders>
          </w:tcPr>
          <w:p w:rsidR="00A54CFA" w:rsidRPr="00A54CFA" w:rsidRDefault="00A54CFA" w:rsidP="00A54CFA">
            <w:pPr>
              <w:rPr>
                <w:rFonts w:ascii="Arial" w:hAnsi="Arial"/>
                <w:b/>
              </w:rPr>
            </w:pPr>
            <w:r w:rsidRPr="00A54CFA">
              <w:rPr>
                <w:rFonts w:ascii="Arial" w:hAnsi="Arial"/>
                <w:b/>
              </w:rPr>
              <w:t>NOTE:  Please answer all questions in the “Application Information” section and return this form to</w:t>
            </w:r>
            <w:r>
              <w:rPr>
                <w:rFonts w:ascii="Arial" w:hAnsi="Arial"/>
                <w:b/>
              </w:rPr>
              <w:t xml:space="preserve"> </w:t>
            </w:r>
            <w:r w:rsidRPr="00A54CFA">
              <w:rPr>
                <w:rFonts w:ascii="Arial" w:hAnsi="Arial"/>
                <w:b/>
              </w:rPr>
              <w:t>Murphy &amp; Dickey along with your purchase order.</w:t>
            </w:r>
            <w:r>
              <w:rPr>
                <w:rFonts w:ascii="Arial" w:hAnsi="Arial"/>
                <w:b/>
              </w:rPr>
              <w:t xml:space="preserve">   </w:t>
            </w:r>
            <w:hyperlink r:id="rId6" w:history="1">
              <w:r w:rsidRPr="002F61CA">
                <w:rPr>
                  <w:rStyle w:val="Hyperlink"/>
                  <w:rFonts w:ascii="Arial" w:hAnsi="Arial"/>
                  <w:b/>
                </w:rPr>
                <w:t>sales@murphyanddickey.com</w:t>
              </w:r>
            </w:hyperlink>
          </w:p>
        </w:tc>
      </w:tr>
      <w:tr w:rsidR="00A54CFA" w:rsidTr="002F61C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shd w:val="clear" w:color="auto" w:fill="FFFF99"/>
          </w:tcPr>
          <w:p w:rsidR="00A54CFA" w:rsidRDefault="00A54CFA">
            <w:pPr>
              <w:tabs>
                <w:tab w:val="left" w:pos="1242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Company Name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A54CFA" w:rsidRDefault="00A54CFA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vMerge/>
            <w:tcBorders>
              <w:left w:val="single" w:sz="4" w:space="0" w:color="C0C0C0"/>
              <w:right w:val="single" w:sz="4" w:space="0" w:color="808080"/>
            </w:tcBorders>
          </w:tcPr>
          <w:p w:rsidR="00A54CFA" w:rsidRPr="00A54CFA" w:rsidRDefault="00A54CFA" w:rsidP="002F61CA">
            <w:pPr>
              <w:ind w:firstLine="342"/>
              <w:rPr>
                <w:rFonts w:ascii="Arial" w:hAnsi="Arial"/>
                <w:b/>
              </w:rPr>
            </w:pPr>
          </w:p>
        </w:tc>
      </w:tr>
      <w:tr w:rsidR="00A54CFA" w:rsidTr="002F61C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shd w:val="clear" w:color="auto" w:fill="FFFF99"/>
          </w:tcPr>
          <w:p w:rsidR="00A54CFA" w:rsidRDefault="00A54C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</w:t>
            </w:r>
            <w:r>
              <w:rPr>
                <w:rFonts w:ascii="Arial" w:hAnsi="Arial"/>
                <w:color w:val="000000"/>
              </w:rPr>
              <w:tab/>
              <w:t xml:space="preserve">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A54CFA" w:rsidRDefault="00A54CFA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vMerge/>
            <w:tcBorders>
              <w:left w:val="single" w:sz="4" w:space="0" w:color="C0C0C0"/>
              <w:right w:val="single" w:sz="4" w:space="0" w:color="808080"/>
            </w:tcBorders>
          </w:tcPr>
          <w:p w:rsidR="00A54CFA" w:rsidRPr="00A54CFA" w:rsidRDefault="00A54CFA" w:rsidP="002F61CA">
            <w:pPr>
              <w:ind w:firstLine="342"/>
              <w:rPr>
                <w:rFonts w:ascii="Arial" w:hAnsi="Arial"/>
                <w:b/>
              </w:rPr>
            </w:pPr>
          </w:p>
        </w:tc>
      </w:tr>
      <w:tr w:rsidR="00A54CFA" w:rsidTr="002F61C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220" w:type="dxa"/>
            <w:shd w:val="clear" w:color="auto" w:fill="FFFF99"/>
          </w:tcPr>
          <w:p w:rsidR="00A54CFA" w:rsidRDefault="00A54C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State or Province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A54CFA" w:rsidRDefault="00A54CFA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A54CFA" w:rsidRPr="00A54CFA" w:rsidRDefault="00A54CFA">
            <w:pPr>
              <w:ind w:firstLine="342"/>
              <w:rPr>
                <w:rFonts w:ascii="Arial" w:hAnsi="Arial"/>
                <w:b/>
              </w:rPr>
            </w:pPr>
          </w:p>
        </w:tc>
      </w:tr>
      <w:tr w:rsidR="003F14B9" w:rsidTr="00371ADF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shd w:val="clear" w:color="auto" w:fill="FFFF99"/>
          </w:tcPr>
          <w:p w:rsidR="003F14B9" w:rsidRDefault="003F14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Country</w:t>
            </w:r>
            <w:r>
              <w:rPr>
                <w:rFonts w:ascii="Arial" w:hAnsi="Arial"/>
                <w:color w:val="000000"/>
              </w:rPr>
              <w:tab/>
              <w:t xml:space="preserve">     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3F14B9" w:rsidRDefault="003F14B9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3F14B9" w:rsidRPr="00A54CFA" w:rsidRDefault="003F14B9">
            <w:pPr>
              <w:ind w:firstLine="342"/>
              <w:rPr>
                <w:rFonts w:ascii="Arial" w:hAnsi="Arial"/>
              </w:rPr>
            </w:pPr>
          </w:p>
        </w:tc>
      </w:tr>
      <w:tr w:rsidR="003F14B9" w:rsidTr="00371ADF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20" w:type="dxa"/>
            <w:shd w:val="clear" w:color="auto" w:fill="FFFF99"/>
          </w:tcPr>
          <w:p w:rsidR="003F14B9" w:rsidRDefault="00B925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="003F14B9">
              <w:rPr>
                <w:rFonts w:ascii="Arial" w:hAnsi="Arial"/>
                <w:color w:val="000000"/>
              </w:rPr>
              <w:t>hone</w:t>
            </w:r>
            <w:r w:rsidR="003F14B9">
              <w:rPr>
                <w:rFonts w:ascii="Arial" w:hAnsi="Arial"/>
                <w:color w:val="000000"/>
              </w:rPr>
              <w:tab/>
              <w:t xml:space="preserve">                 </w:t>
            </w:r>
            <w:r w:rsidR="003F14B9">
              <w:rPr>
                <w:rFonts w:ascii="Arial" w:hAnsi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3F14B9">
              <w:rPr>
                <w:rFonts w:ascii="Arial" w:hAnsi="Arial"/>
                <w:color w:val="000000"/>
              </w:rPr>
              <w:instrText xml:space="preserve"> FORMTEXT </w:instrText>
            </w:r>
            <w:r w:rsidR="003F14B9">
              <w:rPr>
                <w:rFonts w:ascii="Arial" w:hAnsi="Arial"/>
                <w:color w:val="000000"/>
              </w:rPr>
            </w:r>
            <w:r w:rsidR="003F14B9">
              <w:rPr>
                <w:rFonts w:ascii="Arial" w:hAnsi="Arial"/>
                <w:color w:val="000000"/>
              </w:rPr>
              <w:fldChar w:fldCharType="separate"/>
            </w:r>
            <w:r w:rsidR="003F14B9"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 w:rsidR="003F14B9">
              <w:rPr>
                <w:rFonts w:ascii="Arial" w:hAnsi="Arial"/>
                <w:color w:val="000000"/>
              </w:rPr>
              <w:fldChar w:fldCharType="end"/>
            </w:r>
            <w:r w:rsidR="003F14B9">
              <w:rPr>
                <w:rFonts w:ascii="Arial" w:hAnsi="Arial"/>
                <w:color w:val="000000"/>
              </w:rPr>
              <w:t xml:space="preserve">        Fax</w:t>
            </w:r>
            <w:r w:rsidR="003F14B9">
              <w:rPr>
                <w:rFonts w:ascii="Arial" w:hAnsi="Arial"/>
                <w:color w:val="000000"/>
              </w:rPr>
              <w:tab/>
            </w:r>
            <w:r w:rsidR="003F14B9">
              <w:rPr>
                <w:rFonts w:ascii="Arial" w:hAnsi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3F14B9">
              <w:rPr>
                <w:rFonts w:ascii="Arial" w:hAnsi="Arial"/>
                <w:color w:val="000000"/>
              </w:rPr>
              <w:instrText xml:space="preserve"> FORMTEXT </w:instrText>
            </w:r>
            <w:r w:rsidR="003F14B9">
              <w:rPr>
                <w:rFonts w:ascii="Arial" w:hAnsi="Arial"/>
                <w:color w:val="000000"/>
              </w:rPr>
            </w:r>
            <w:r w:rsidR="003F14B9">
              <w:rPr>
                <w:rFonts w:ascii="Arial" w:hAnsi="Arial"/>
                <w:color w:val="000000"/>
              </w:rPr>
              <w:fldChar w:fldCharType="separate"/>
            </w:r>
            <w:r w:rsidR="003F14B9">
              <w:rPr>
                <w:rFonts w:ascii="Arial" w:hAnsi="Arial"/>
                <w:noProof/>
                <w:color w:val="000000"/>
              </w:rPr>
              <w:t xml:space="preserve">                    </w:t>
            </w:r>
            <w:r w:rsidR="003F14B9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3F14B9" w:rsidRDefault="003F14B9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3F14B9" w:rsidRPr="00A54CFA" w:rsidRDefault="003F14B9">
            <w:pPr>
              <w:ind w:firstLine="342"/>
              <w:rPr>
                <w:rFonts w:ascii="Arial" w:hAnsi="Arial"/>
              </w:rPr>
            </w:pPr>
          </w:p>
        </w:tc>
      </w:tr>
    </w:tbl>
    <w:p w:rsidR="003F14B9" w:rsidRDefault="003F14B9" w:rsidP="00C036A6"/>
    <w:sectPr w:rsidR="003F14B9" w:rsidSect="00AE6A8E">
      <w:footerReference w:type="default" r:id="rId7"/>
      <w:pgSz w:w="12240" w:h="15840"/>
      <w:pgMar w:top="720" w:right="1008" w:bottom="810" w:left="1296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AC" w:rsidRDefault="003C6FAC">
      <w:r>
        <w:separator/>
      </w:r>
    </w:p>
  </w:endnote>
  <w:endnote w:type="continuationSeparator" w:id="0">
    <w:p w:rsidR="003C6FAC" w:rsidRDefault="003C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A8" w:rsidRDefault="00805290">
    <w:pPr>
      <w:pStyle w:val="Footer"/>
      <w:jc w:val="center"/>
      <w:rPr>
        <w:rFonts w:ascii="Arial" w:hAnsi="Arial"/>
      </w:rPr>
    </w:pPr>
    <w:r>
      <w:rPr>
        <w:rFonts w:ascii="Arial" w:hAnsi="Arial"/>
      </w:rPr>
      <w:t>5/1/2019</w:t>
    </w:r>
  </w:p>
  <w:p w:rsidR="003F14B9" w:rsidRDefault="00C93902">
    <w:pPr>
      <w:pStyle w:val="Footer"/>
      <w:jc w:val="center"/>
      <w:rPr>
        <w:rFonts w:ascii="Arial" w:hAnsi="Arial"/>
      </w:rPr>
    </w:pPr>
    <w:r>
      <w:rPr>
        <w:rFonts w:ascii="Arial" w:hAnsi="Arial"/>
      </w:rPr>
      <w:tab/>
    </w:r>
    <w:r w:rsidR="00160F66">
      <w:rPr>
        <w:rFonts w:ascii="Arial" w:hAnsi="Arial"/>
      </w:rPr>
      <w:t xml:space="preserve">  </w:t>
    </w:r>
    <w:r>
      <w:rPr>
        <w:rFonts w:ascii="Arial" w:hAnsi="Arial"/>
      </w:rPr>
      <w:t>Form C-0203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AC" w:rsidRDefault="003C6FAC">
      <w:r>
        <w:separator/>
      </w:r>
    </w:p>
  </w:footnote>
  <w:footnote w:type="continuationSeparator" w:id="0">
    <w:p w:rsidR="003C6FAC" w:rsidRDefault="003C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6"/>
    <w:rsid w:val="00037989"/>
    <w:rsid w:val="000B2E63"/>
    <w:rsid w:val="00155D85"/>
    <w:rsid w:val="00160F66"/>
    <w:rsid w:val="001639F6"/>
    <w:rsid w:val="002F61CA"/>
    <w:rsid w:val="00355B95"/>
    <w:rsid w:val="00371ADF"/>
    <w:rsid w:val="003C6FAC"/>
    <w:rsid w:val="003F14B9"/>
    <w:rsid w:val="004017FD"/>
    <w:rsid w:val="0044163E"/>
    <w:rsid w:val="00466ECF"/>
    <w:rsid w:val="004A32F9"/>
    <w:rsid w:val="004B3233"/>
    <w:rsid w:val="004C3CA8"/>
    <w:rsid w:val="00507673"/>
    <w:rsid w:val="00524935"/>
    <w:rsid w:val="00634327"/>
    <w:rsid w:val="00805290"/>
    <w:rsid w:val="00883592"/>
    <w:rsid w:val="008F6746"/>
    <w:rsid w:val="00954C77"/>
    <w:rsid w:val="009655C2"/>
    <w:rsid w:val="009E4232"/>
    <w:rsid w:val="00A21DA8"/>
    <w:rsid w:val="00A54CFA"/>
    <w:rsid w:val="00A61AC8"/>
    <w:rsid w:val="00AE6A8E"/>
    <w:rsid w:val="00AF53DE"/>
    <w:rsid w:val="00B55E49"/>
    <w:rsid w:val="00B925E4"/>
    <w:rsid w:val="00C036A6"/>
    <w:rsid w:val="00C239C5"/>
    <w:rsid w:val="00C62B42"/>
    <w:rsid w:val="00C93902"/>
    <w:rsid w:val="00CD37CB"/>
    <w:rsid w:val="00D36C2C"/>
    <w:rsid w:val="00D455B3"/>
    <w:rsid w:val="00DA3F67"/>
    <w:rsid w:val="00DE78D4"/>
    <w:rsid w:val="00E93C96"/>
    <w:rsid w:val="00F0156F"/>
    <w:rsid w:val="00F17892"/>
    <w:rsid w:val="00F55C9E"/>
    <w:rsid w:val="00F64368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7E78503"/>
  <w15:chartTrackingRefBased/>
  <w15:docId w15:val="{321D8B34-BD8C-4316-9648-6BEEE1C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2160"/>
        <w:tab w:val="left" w:pos="2700"/>
      </w:tabs>
      <w:outlineLvl w:val="3"/>
    </w:pPr>
    <w:rPr>
      <w:rFonts w:ascii="Arial" w:hAnsi="Arial"/>
      <w:b/>
      <w:i/>
      <w:color w:val="0000FF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54CF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54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murphyanddicke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Central</Company>
  <LinksUpToDate>false</LinksUpToDate>
  <CharactersWithSpaces>5338</CharactersWithSpaces>
  <SharedDoc>false</SharedDoc>
  <HLinks>
    <vt:vector size="6" baseType="variant">
      <vt:variant>
        <vt:i4>589887</vt:i4>
      </vt:variant>
      <vt:variant>
        <vt:i4>209</vt:i4>
      </vt:variant>
      <vt:variant>
        <vt:i4>0</vt:i4>
      </vt:variant>
      <vt:variant>
        <vt:i4>5</vt:i4>
      </vt:variant>
      <vt:variant>
        <vt:lpwstr>mailto:sales@murphyanddickey.com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jodibae</dc:creator>
  <cp:keywords/>
  <cp:lastModifiedBy>Tom 2018</cp:lastModifiedBy>
  <cp:revision>3</cp:revision>
  <cp:lastPrinted>2019-05-16T16:07:00Z</cp:lastPrinted>
  <dcterms:created xsi:type="dcterms:W3CDTF">2019-09-20T15:30:00Z</dcterms:created>
  <dcterms:modified xsi:type="dcterms:W3CDTF">2019-09-20T15:31:00Z</dcterms:modified>
</cp:coreProperties>
</file>